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C0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251E88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«Б</w:t>
      </w:r>
      <w:r w:rsidRPr="00C22555">
        <w:rPr>
          <w:b/>
          <w:sz w:val="24"/>
          <w:szCs w:val="24"/>
        </w:rPr>
        <w:t>»</w:t>
      </w:r>
      <w:r w:rsidR="00FF53E3">
        <w:rPr>
          <w:b/>
          <w:sz w:val="24"/>
          <w:szCs w:val="24"/>
        </w:rPr>
        <w:t xml:space="preserve"> </w:t>
      </w:r>
      <w:r w:rsidRPr="00167BE1">
        <w:rPr>
          <w:b/>
          <w:sz w:val="24"/>
          <w:szCs w:val="24"/>
        </w:rPr>
        <w:t xml:space="preserve">– </w:t>
      </w:r>
      <w:r w:rsidR="00251E88">
        <w:rPr>
          <w:b/>
          <w:sz w:val="24"/>
          <w:szCs w:val="24"/>
        </w:rPr>
        <w:t>начальника відділу правового забезпечення та договірної роботи Управління правового забезпечення</w:t>
      </w:r>
      <w:r>
        <w:rPr>
          <w:b/>
          <w:sz w:val="24"/>
          <w:szCs w:val="24"/>
        </w:rPr>
        <w:t>,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</w:p>
    <w:p w:rsidR="00E42C9D" w:rsidRPr="0077591B" w:rsidRDefault="00E42C9D" w:rsidP="00E42C9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6"/>
          <w:szCs w:val="26"/>
        </w:rPr>
      </w:pP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9E58D7">
        <w:trPr>
          <w:trHeight w:val="968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E88" w:rsidRDefault="00251E88" w:rsidP="00E460C0">
            <w:pPr>
              <w:ind w:left="34"/>
              <w:rPr>
                <w:sz w:val="24"/>
                <w:szCs w:val="24"/>
              </w:rPr>
            </w:pPr>
            <w:r w:rsidRPr="00251E88">
              <w:rPr>
                <w:sz w:val="24"/>
                <w:szCs w:val="24"/>
              </w:rPr>
              <w:t>Організ</w:t>
            </w:r>
            <w:r>
              <w:rPr>
                <w:sz w:val="24"/>
                <w:szCs w:val="24"/>
              </w:rPr>
              <w:t>овує</w:t>
            </w:r>
            <w:r w:rsidRPr="00251E88">
              <w:rPr>
                <w:sz w:val="24"/>
                <w:szCs w:val="24"/>
              </w:rPr>
              <w:t xml:space="preserve"> та здійсн</w:t>
            </w:r>
            <w:r>
              <w:rPr>
                <w:sz w:val="24"/>
                <w:szCs w:val="24"/>
              </w:rPr>
              <w:t>ює</w:t>
            </w:r>
            <w:r w:rsidRPr="00251E88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у</w:t>
            </w:r>
            <w:r w:rsidRPr="00251E88">
              <w:rPr>
                <w:sz w:val="24"/>
                <w:szCs w:val="24"/>
              </w:rPr>
              <w:t xml:space="preserve"> робот</w:t>
            </w:r>
            <w:r>
              <w:rPr>
                <w:sz w:val="24"/>
                <w:szCs w:val="24"/>
              </w:rPr>
              <w:t>у</w:t>
            </w:r>
            <w:r w:rsidRPr="00251E88">
              <w:rPr>
                <w:sz w:val="24"/>
                <w:szCs w:val="24"/>
              </w:rPr>
              <w:t>, спрямован</w:t>
            </w:r>
            <w:r>
              <w:rPr>
                <w:sz w:val="24"/>
                <w:szCs w:val="24"/>
              </w:rPr>
              <w:t>у</w:t>
            </w:r>
            <w:r w:rsidRPr="00251E88">
              <w:rPr>
                <w:sz w:val="24"/>
                <w:szCs w:val="24"/>
              </w:rPr>
              <w:t xml:space="preserve"> на правильне застосування, неухильне дотримання та запобігання невиконанню вимог законодавства, інших нормативних актів структурними підрозділами Західного</w:t>
            </w:r>
            <w:r w:rsidR="00213E66">
              <w:rPr>
                <w:sz w:val="24"/>
                <w:szCs w:val="24"/>
              </w:rPr>
              <w:t xml:space="preserve"> </w:t>
            </w:r>
            <w:r w:rsidRPr="00251E88">
              <w:rPr>
                <w:sz w:val="24"/>
                <w:szCs w:val="24"/>
              </w:rPr>
      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 під час виконання покладених на них завдань і функціональних обов’язків.</w:t>
            </w:r>
          </w:p>
          <w:p w:rsidR="00251E88" w:rsidRDefault="00251E88" w:rsidP="00E460C0">
            <w:pPr>
              <w:ind w:left="34"/>
              <w:rPr>
                <w:sz w:val="24"/>
                <w:szCs w:val="24"/>
              </w:rPr>
            </w:pPr>
            <w:r w:rsidRPr="00251E88">
              <w:rPr>
                <w:sz w:val="24"/>
                <w:szCs w:val="24"/>
              </w:rPr>
              <w:t>Організ</w:t>
            </w:r>
            <w:r>
              <w:rPr>
                <w:sz w:val="24"/>
                <w:szCs w:val="24"/>
              </w:rPr>
              <w:t>овує</w:t>
            </w:r>
            <w:r w:rsidRPr="00251E88">
              <w:rPr>
                <w:sz w:val="24"/>
                <w:szCs w:val="24"/>
              </w:rPr>
              <w:t xml:space="preserve"> та координ</w:t>
            </w:r>
            <w:r>
              <w:rPr>
                <w:sz w:val="24"/>
                <w:szCs w:val="24"/>
              </w:rPr>
              <w:t>ує</w:t>
            </w:r>
            <w:r w:rsidRPr="00251E88">
              <w:rPr>
                <w:sz w:val="24"/>
                <w:szCs w:val="24"/>
              </w:rPr>
              <w:t xml:space="preserve"> діяльн</w:t>
            </w:r>
            <w:r>
              <w:rPr>
                <w:sz w:val="24"/>
                <w:szCs w:val="24"/>
              </w:rPr>
              <w:t>ість</w:t>
            </w:r>
            <w:r w:rsidRPr="00251E88">
              <w:rPr>
                <w:sz w:val="24"/>
                <w:szCs w:val="24"/>
              </w:rPr>
              <w:t xml:space="preserve"> відділу правового забезпечення та договірної роботи.</w:t>
            </w:r>
          </w:p>
          <w:p w:rsidR="00251E88" w:rsidRDefault="00251E88" w:rsidP="00E460C0">
            <w:pPr>
              <w:ind w:left="34"/>
              <w:rPr>
                <w:sz w:val="24"/>
                <w:szCs w:val="24"/>
              </w:rPr>
            </w:pPr>
            <w:r w:rsidRPr="00251E88">
              <w:rPr>
                <w:sz w:val="24"/>
                <w:szCs w:val="24"/>
              </w:rPr>
              <w:t>Здійсн</w:t>
            </w:r>
            <w:r>
              <w:rPr>
                <w:sz w:val="24"/>
                <w:szCs w:val="24"/>
              </w:rPr>
              <w:t>ює</w:t>
            </w:r>
            <w:r w:rsidRPr="00251E88">
              <w:rPr>
                <w:sz w:val="24"/>
                <w:szCs w:val="24"/>
              </w:rPr>
              <w:t xml:space="preserve"> керівництв</w:t>
            </w:r>
            <w:r>
              <w:rPr>
                <w:sz w:val="24"/>
                <w:szCs w:val="24"/>
              </w:rPr>
              <w:t>о</w:t>
            </w:r>
            <w:r w:rsidR="00213E66">
              <w:rPr>
                <w:sz w:val="24"/>
                <w:szCs w:val="24"/>
              </w:rPr>
              <w:t xml:space="preserve"> </w:t>
            </w:r>
            <w:r w:rsidRPr="00251E88">
              <w:rPr>
                <w:sz w:val="24"/>
                <w:szCs w:val="24"/>
              </w:rPr>
              <w:t>діяльност</w:t>
            </w:r>
            <w:r>
              <w:rPr>
                <w:sz w:val="24"/>
                <w:szCs w:val="24"/>
              </w:rPr>
              <w:t>і</w:t>
            </w:r>
            <w:r w:rsidRPr="00251E88">
              <w:rPr>
                <w:sz w:val="24"/>
                <w:szCs w:val="24"/>
              </w:rPr>
              <w:t xml:space="preserve"> відділу, розподіл</w:t>
            </w:r>
            <w:r>
              <w:rPr>
                <w:sz w:val="24"/>
                <w:szCs w:val="24"/>
              </w:rPr>
              <w:t>яє</w:t>
            </w:r>
            <w:r w:rsidRPr="00251E88">
              <w:rPr>
                <w:sz w:val="24"/>
                <w:szCs w:val="24"/>
              </w:rPr>
              <w:t xml:space="preserve"> обов’язк</w:t>
            </w:r>
            <w:r>
              <w:rPr>
                <w:sz w:val="24"/>
                <w:szCs w:val="24"/>
              </w:rPr>
              <w:t>и</w:t>
            </w:r>
            <w:r w:rsidRPr="00251E88">
              <w:rPr>
                <w:sz w:val="24"/>
                <w:szCs w:val="24"/>
              </w:rPr>
              <w:t xml:space="preserve"> між працівниками відділу, контрол</w:t>
            </w:r>
            <w:r>
              <w:rPr>
                <w:sz w:val="24"/>
                <w:szCs w:val="24"/>
              </w:rPr>
              <w:t>ює</w:t>
            </w:r>
            <w:r w:rsidRPr="00251E88">
              <w:rPr>
                <w:sz w:val="24"/>
                <w:szCs w:val="24"/>
              </w:rPr>
              <w:t xml:space="preserve"> їх діяльн</w:t>
            </w:r>
            <w:r>
              <w:rPr>
                <w:sz w:val="24"/>
                <w:szCs w:val="24"/>
              </w:rPr>
              <w:t>ість.</w:t>
            </w:r>
          </w:p>
          <w:p w:rsidR="00251E88" w:rsidRDefault="00251E88" w:rsidP="00E460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Готує</w:t>
            </w:r>
            <w:r w:rsidR="00FF53E3">
              <w:rPr>
                <w:sz w:val="24"/>
                <w:szCs w:val="24"/>
              </w:rPr>
              <w:t xml:space="preserve"> </w:t>
            </w:r>
            <w:r w:rsidRPr="00251E88">
              <w:rPr>
                <w:sz w:val="24"/>
                <w:szCs w:val="24"/>
              </w:rPr>
              <w:t>проєкт</w:t>
            </w:r>
            <w:r>
              <w:rPr>
                <w:sz w:val="24"/>
                <w:szCs w:val="24"/>
              </w:rPr>
              <w:t>и</w:t>
            </w:r>
            <w:r w:rsidRPr="00251E88">
              <w:rPr>
                <w:sz w:val="24"/>
                <w:szCs w:val="24"/>
              </w:rPr>
              <w:t xml:space="preserve"> договорів та здійсн</w:t>
            </w:r>
            <w:r>
              <w:rPr>
                <w:sz w:val="24"/>
                <w:szCs w:val="24"/>
              </w:rPr>
              <w:t>ює</w:t>
            </w:r>
            <w:r w:rsidRPr="00251E88">
              <w:rPr>
                <w:sz w:val="24"/>
                <w:szCs w:val="24"/>
              </w:rPr>
              <w:t xml:space="preserve"> заход</w:t>
            </w:r>
            <w:r>
              <w:rPr>
                <w:sz w:val="24"/>
                <w:szCs w:val="24"/>
              </w:rPr>
              <w:t>и</w:t>
            </w:r>
            <w:r w:rsidRPr="00251E88">
              <w:rPr>
                <w:sz w:val="24"/>
                <w:szCs w:val="24"/>
              </w:rPr>
              <w:t>, спрямован</w:t>
            </w:r>
            <w:r>
              <w:rPr>
                <w:sz w:val="24"/>
                <w:szCs w:val="24"/>
              </w:rPr>
              <w:t>і</w:t>
            </w:r>
            <w:r w:rsidRPr="00251E88">
              <w:rPr>
                <w:sz w:val="24"/>
                <w:szCs w:val="24"/>
              </w:rPr>
              <w:t xml:space="preserve"> на виконання договірних зобов’язань, забезпечення захисту майнових прав і законних інтересів Західного</w:t>
            </w:r>
            <w:r w:rsidR="00213E66">
              <w:rPr>
                <w:sz w:val="24"/>
                <w:szCs w:val="24"/>
              </w:rPr>
              <w:t xml:space="preserve"> </w:t>
            </w:r>
            <w:r w:rsidRPr="00251E88">
              <w:rPr>
                <w:sz w:val="24"/>
                <w:szCs w:val="24"/>
              </w:rPr>
      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кордоні.</w:t>
            </w:r>
          </w:p>
          <w:p w:rsidR="00251E88" w:rsidRDefault="00251E88" w:rsidP="00E460C0">
            <w:pPr>
              <w:ind w:left="34"/>
              <w:rPr>
                <w:sz w:val="24"/>
                <w:szCs w:val="24"/>
              </w:rPr>
            </w:pPr>
            <w:r w:rsidRPr="00251E88">
              <w:rPr>
                <w:sz w:val="24"/>
                <w:szCs w:val="24"/>
              </w:rPr>
              <w:t>Представл</w:t>
            </w:r>
            <w:r>
              <w:rPr>
                <w:sz w:val="24"/>
                <w:szCs w:val="24"/>
              </w:rPr>
              <w:t>яє</w:t>
            </w:r>
            <w:r w:rsidRPr="00251E88">
              <w:rPr>
                <w:sz w:val="24"/>
                <w:szCs w:val="24"/>
              </w:rPr>
              <w:t xml:space="preserve"> інтерес</w:t>
            </w:r>
            <w:r>
              <w:rPr>
                <w:sz w:val="24"/>
                <w:szCs w:val="24"/>
              </w:rPr>
              <w:t>и</w:t>
            </w:r>
            <w:r w:rsidRPr="00251E88">
              <w:rPr>
                <w:sz w:val="24"/>
                <w:szCs w:val="24"/>
              </w:rPr>
              <w:t xml:space="preserve"> Західного</w:t>
            </w:r>
            <w:r w:rsidR="00FF53E3">
              <w:rPr>
                <w:sz w:val="24"/>
                <w:szCs w:val="24"/>
              </w:rPr>
              <w:t xml:space="preserve"> </w:t>
            </w:r>
            <w:r w:rsidRPr="00251E88">
              <w:rPr>
                <w:sz w:val="24"/>
                <w:szCs w:val="24"/>
              </w:rPr>
      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 під час перевірок і контрольних заходів, розгляду скарг і судових справ.</w:t>
            </w:r>
          </w:p>
          <w:p w:rsidR="00251E88" w:rsidRDefault="00251E88" w:rsidP="00E460C0">
            <w:pPr>
              <w:ind w:left="34"/>
              <w:rPr>
                <w:sz w:val="24"/>
                <w:szCs w:val="24"/>
              </w:rPr>
            </w:pPr>
            <w:r w:rsidRPr="00251E88">
              <w:rPr>
                <w:sz w:val="24"/>
                <w:szCs w:val="24"/>
              </w:rPr>
              <w:t>Перегляд</w:t>
            </w:r>
            <w:r>
              <w:rPr>
                <w:sz w:val="24"/>
                <w:szCs w:val="24"/>
              </w:rPr>
              <w:t>ає</w:t>
            </w:r>
            <w:r w:rsidRPr="00251E88">
              <w:rPr>
                <w:sz w:val="24"/>
                <w:szCs w:val="24"/>
              </w:rPr>
              <w:t xml:space="preserve"> разом із керівниками інших структурних підрозділів Західного</w:t>
            </w:r>
            <w:r w:rsidR="00FF53E3">
              <w:rPr>
                <w:sz w:val="24"/>
                <w:szCs w:val="24"/>
              </w:rPr>
              <w:t xml:space="preserve"> </w:t>
            </w:r>
            <w:r w:rsidRPr="00251E88">
              <w:rPr>
                <w:sz w:val="24"/>
                <w:szCs w:val="24"/>
              </w:rPr>
      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 нормативно-правов</w:t>
            </w:r>
            <w:r>
              <w:rPr>
                <w:sz w:val="24"/>
                <w:szCs w:val="24"/>
              </w:rPr>
              <w:t>і</w:t>
            </w:r>
            <w:r w:rsidRPr="00251E88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и</w:t>
            </w:r>
            <w:r w:rsidRPr="00251E88">
              <w:rPr>
                <w:sz w:val="24"/>
                <w:szCs w:val="24"/>
              </w:rPr>
              <w:t xml:space="preserve"> та інш</w:t>
            </w:r>
            <w:r>
              <w:rPr>
                <w:sz w:val="24"/>
                <w:szCs w:val="24"/>
              </w:rPr>
              <w:t>і</w:t>
            </w:r>
            <w:r w:rsidRPr="00251E88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и</w:t>
            </w:r>
            <w:r w:rsidRPr="00251E88">
              <w:rPr>
                <w:sz w:val="24"/>
                <w:szCs w:val="24"/>
              </w:rPr>
              <w:t xml:space="preserve"> з питань, що належать до його компетенції, з метою приведення їх у відповідність із законодавством.</w:t>
            </w:r>
          </w:p>
          <w:p w:rsidR="00251E88" w:rsidRDefault="00251E88" w:rsidP="00E460C0">
            <w:pPr>
              <w:ind w:left="34"/>
              <w:rPr>
                <w:sz w:val="24"/>
                <w:szCs w:val="24"/>
              </w:rPr>
            </w:pPr>
            <w:r w:rsidRPr="00251E88">
              <w:rPr>
                <w:sz w:val="24"/>
                <w:szCs w:val="24"/>
              </w:rPr>
              <w:t>Роз’ясн</w:t>
            </w:r>
            <w:r>
              <w:rPr>
                <w:sz w:val="24"/>
                <w:szCs w:val="24"/>
              </w:rPr>
              <w:t>ює</w:t>
            </w:r>
            <w:r w:rsidRPr="00251E88">
              <w:rPr>
                <w:sz w:val="24"/>
                <w:szCs w:val="24"/>
              </w:rPr>
              <w:t xml:space="preserve"> застосування законодавства, нада</w:t>
            </w:r>
            <w:r>
              <w:rPr>
                <w:sz w:val="24"/>
                <w:szCs w:val="24"/>
              </w:rPr>
              <w:t>є</w:t>
            </w:r>
            <w:r w:rsidRPr="00251E88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і</w:t>
            </w:r>
            <w:r w:rsidRPr="00251E88">
              <w:rPr>
                <w:sz w:val="24"/>
                <w:szCs w:val="24"/>
              </w:rPr>
              <w:t xml:space="preserve"> консультації з питань, що належать до компетенції Західного</w:t>
            </w:r>
            <w:r w:rsidR="00213E66">
              <w:rPr>
                <w:sz w:val="24"/>
                <w:szCs w:val="24"/>
              </w:rPr>
              <w:t xml:space="preserve"> </w:t>
            </w:r>
            <w:r w:rsidRPr="00251E88">
              <w:rPr>
                <w:sz w:val="24"/>
                <w:szCs w:val="24"/>
              </w:rPr>
      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кордоні, а також за дорученням керівника розгляд</w:t>
            </w:r>
            <w:r>
              <w:rPr>
                <w:sz w:val="24"/>
                <w:szCs w:val="24"/>
              </w:rPr>
              <w:t>ає</w:t>
            </w:r>
            <w:r w:rsidRPr="00251E88">
              <w:rPr>
                <w:sz w:val="24"/>
                <w:szCs w:val="24"/>
              </w:rPr>
              <w:t xml:space="preserve"> звернен</w:t>
            </w:r>
            <w:r>
              <w:rPr>
                <w:sz w:val="24"/>
                <w:szCs w:val="24"/>
              </w:rPr>
              <w:t>ня</w:t>
            </w:r>
            <w:r w:rsidRPr="00251E88">
              <w:rPr>
                <w:sz w:val="24"/>
                <w:szCs w:val="24"/>
              </w:rPr>
              <w:t xml:space="preserve"> громадян, юридичних осіб, громадських організацій та інше.</w:t>
            </w:r>
          </w:p>
          <w:p w:rsidR="00251E88" w:rsidRDefault="00251E88" w:rsidP="00E460C0">
            <w:pPr>
              <w:ind w:left="34"/>
              <w:rPr>
                <w:sz w:val="24"/>
                <w:szCs w:val="24"/>
              </w:rPr>
            </w:pPr>
            <w:r w:rsidRPr="00251E88">
              <w:rPr>
                <w:sz w:val="24"/>
                <w:szCs w:val="24"/>
              </w:rPr>
              <w:t>Здійснює заход</w:t>
            </w:r>
            <w:r>
              <w:rPr>
                <w:sz w:val="24"/>
                <w:szCs w:val="24"/>
              </w:rPr>
              <w:t>и</w:t>
            </w:r>
            <w:r w:rsidRPr="00251E88">
              <w:rPr>
                <w:sz w:val="24"/>
                <w:szCs w:val="24"/>
              </w:rPr>
              <w:t>, спрямован</w:t>
            </w:r>
            <w:r>
              <w:rPr>
                <w:sz w:val="24"/>
                <w:szCs w:val="24"/>
              </w:rPr>
              <w:t>і</w:t>
            </w:r>
            <w:r w:rsidRPr="00251E88">
              <w:rPr>
                <w:sz w:val="24"/>
                <w:szCs w:val="24"/>
              </w:rPr>
              <w:t xml:space="preserve"> на підвищення рівня правових знань працівників 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кордоні.</w:t>
            </w:r>
          </w:p>
          <w:p w:rsidR="005841C3" w:rsidRPr="009E58D7" w:rsidRDefault="00E460C0" w:rsidP="009E58D7">
            <w:pPr>
              <w:ind w:left="34"/>
              <w:rPr>
                <w:sz w:val="24"/>
                <w:szCs w:val="24"/>
              </w:rPr>
            </w:pPr>
            <w:r w:rsidRPr="00D82B32">
              <w:rPr>
                <w:color w:val="000000"/>
                <w:sz w:val="24"/>
                <w:szCs w:val="24"/>
              </w:rPr>
              <w:t xml:space="preserve">Організовує належне ведення книг, журналів та номенклатурних справ у відділі, передбачених номенклатурою справ </w:t>
            </w:r>
            <w:r>
              <w:rPr>
                <w:sz w:val="24"/>
                <w:szCs w:val="24"/>
              </w:rPr>
              <w:t>Західного</w:t>
            </w:r>
            <w:r w:rsidRPr="00D82B32">
              <w:rPr>
                <w:sz w:val="24"/>
                <w:szCs w:val="24"/>
              </w:rPr>
              <w:t xml:space="preserve"> міжрегіонального головного управління </w:t>
            </w:r>
            <w:r w:rsidRPr="00D82B32">
              <w:rPr>
                <w:sz w:val="24"/>
                <w:szCs w:val="24"/>
              </w:rPr>
              <w:lastRenderedPageBreak/>
              <w:t>Державної служби України з питань безпечності харчових продуктів та захисту споживачів на державному кордоні.</w:t>
            </w:r>
            <w:r w:rsidR="009E58D7">
              <w:rPr>
                <w:sz w:val="24"/>
                <w:szCs w:val="24"/>
              </w:rPr>
              <w:t xml:space="preserve"> </w:t>
            </w:r>
            <w:r w:rsidRPr="009B1489">
              <w:rPr>
                <w:sz w:val="24"/>
                <w:szCs w:val="24"/>
              </w:rPr>
              <w:t>Здійснює інші функції, визначені законом.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9E58D7">
              <w:rPr>
                <w:color w:val="000000"/>
                <w:sz w:val="24"/>
                <w:szCs w:val="24"/>
              </w:rPr>
              <w:t>15678</w:t>
            </w:r>
            <w:r w:rsidR="0077591B" w:rsidRPr="00C57C89">
              <w:rPr>
                <w:color w:val="000000"/>
                <w:sz w:val="24"/>
                <w:szCs w:val="24"/>
              </w:rPr>
              <w:t>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B816BB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251E88">
              <w:rPr>
                <w:color w:val="000000"/>
                <w:sz w:val="24"/>
                <w:szCs w:val="24"/>
                <w:shd w:val="clear" w:color="auto" w:fill="FFFFFF"/>
              </w:rPr>
              <w:t xml:space="preserve">начальника відділу правового забезпечення та договірної роботи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до призначення на цю посаду переможця конкурсу або до спливу </w:t>
            </w:r>
            <w:r w:rsidR="009E58D7" w:rsidRPr="0067109B">
              <w:rPr>
                <w:color w:val="000000"/>
                <w:sz w:val="24"/>
                <w:szCs w:val="24"/>
                <w:shd w:val="clear" w:color="auto" w:fill="FFFFFF"/>
              </w:rPr>
              <w:t>дванадцяти місячного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 w:rsidR="009E58D7"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9C5F79" w:rsidP="009E58D7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1</w:t>
            </w:r>
            <w:r w:rsidR="00A478FF" w:rsidRPr="00CA57C8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год. 00 хв. </w:t>
            </w:r>
            <w:r w:rsidR="009E58D7"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 w:rsidR="00FF53E3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9E58D7">
              <w:rPr>
                <w:b/>
                <w:color w:val="000000"/>
                <w:sz w:val="24"/>
                <w:szCs w:val="24"/>
                <w:lang w:val="uk-UA"/>
              </w:rPr>
              <w:t>березня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202</w:t>
            </w:r>
            <w:r w:rsidR="009E58D7">
              <w:rPr>
                <w:b/>
                <w:color w:val="000000"/>
                <w:sz w:val="24"/>
                <w:szCs w:val="24"/>
                <w:lang w:val="uk-UA"/>
              </w:rPr>
              <w:t>5</w:t>
            </w:r>
            <w:r w:rsidR="00FF53E3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>року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</w:t>
            </w:r>
            <w:r w:rsidR="00251E88">
              <w:rPr>
                <w:color w:val="000000"/>
                <w:sz w:val="24"/>
                <w:szCs w:val="24"/>
                <w:lang w:val="uk-UA"/>
              </w:rPr>
              <w:t>Мирослава Скорика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="009E58D7">
              <w:rPr>
                <w:rFonts w:eastAsia="Calibri"/>
                <w:sz w:val="24"/>
                <w:szCs w:val="24"/>
                <w:lang w:val="en-US" w:eastAsia="uk-UA"/>
              </w:rPr>
              <w:t>personal.zahidmgu@gmail.com</w:t>
            </w:r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9E58D7" w:rsidRDefault="009E58D7" w:rsidP="009E58D7">
            <w:pPr>
              <w:pStyle w:val="rvps14"/>
              <w:spacing w:before="0" w:beforeAutospacing="0" w:after="0" w:afterAutospacing="0"/>
              <w:ind w:right="128"/>
              <w:jc w:val="both"/>
            </w:pPr>
            <w:r>
              <w:rPr>
                <w:lang w:val="ru-RU"/>
              </w:rPr>
              <w:t>13</w:t>
            </w:r>
            <w:r w:rsidR="00FF53E3">
              <w:rPr>
                <w:lang w:val="ru-RU"/>
              </w:rPr>
              <w:t xml:space="preserve"> </w:t>
            </w:r>
            <w:r>
              <w:t>березня</w:t>
            </w:r>
            <w:r w:rsidR="00A478FF" w:rsidRPr="00CB3326">
              <w:t xml:space="preserve"> 202</w:t>
            </w:r>
            <w:r>
              <w:t>5</w:t>
            </w:r>
            <w:r w:rsidR="00A478FF" w:rsidRPr="00CB3326">
              <w:t xml:space="preserve"> року</w:t>
            </w:r>
            <w:r w:rsidR="00FA0DF0">
              <w:t xml:space="preserve">, </w:t>
            </w:r>
            <w:r w:rsidR="00FA0DF0" w:rsidRPr="00CA57C8">
              <w:rPr>
                <w:color w:val="000000"/>
              </w:rPr>
              <w:t xml:space="preserve">за адресою: м. Львів, вул. </w:t>
            </w:r>
            <w:r w:rsidR="00FA0DF0">
              <w:rPr>
                <w:color w:val="000000"/>
              </w:rPr>
              <w:t>Мирослава Скорика</w:t>
            </w:r>
            <w:r>
              <w:rPr>
                <w:color w:val="000000"/>
              </w:rPr>
              <w:t>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251E88" w:rsidRDefault="00FA0DF0" w:rsidP="00FA0DF0">
            <w:pPr>
              <w:pStyle w:val="41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FA0DF0"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ступінь вищої освіти не нижче спеціаліста або магістра у</w:t>
            </w:r>
            <w:r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  <w:r w:rsidRPr="00FA0DF0"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галузі знань «Право»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E460C0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 w:rsidRPr="00FA603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04FA8" w:rsidRPr="00C57C89" w:rsidRDefault="00104FA8" w:rsidP="00E460C0">
            <w:pPr>
              <w:tabs>
                <w:tab w:val="left" w:pos="714"/>
              </w:tabs>
              <w:ind w:left="5" w:firstLine="1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  <w:r w:rsidR="009E58D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57C89">
              <w:rPr>
                <w:sz w:val="24"/>
                <w:szCs w:val="24"/>
              </w:rPr>
              <w:t>та іншого законодавства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C07C84" w:rsidRDefault="00E460C0" w:rsidP="00E460C0">
            <w:pPr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</w:rPr>
            </w:pPr>
            <w:r w:rsidRPr="00C07C84"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  <w:t>Знання:</w:t>
            </w:r>
          </w:p>
          <w:p w:rsidR="00251E88" w:rsidRDefault="00251E88" w:rsidP="006C3289">
            <w:pPr>
              <w:ind w:firstLine="0"/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</w:pPr>
            <w:r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  <w:t>Закону України «Про публічні закупівлі»;</w:t>
            </w:r>
          </w:p>
          <w:p w:rsidR="006C3289" w:rsidRDefault="00251E88" w:rsidP="006C3289">
            <w:pPr>
              <w:ind w:firstLine="0"/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</w:pPr>
            <w:r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  <w:t>Закону України «Про оренду державного та комунального майна»;</w:t>
            </w:r>
          </w:p>
          <w:p w:rsidR="006C3289" w:rsidRPr="006C3289" w:rsidRDefault="006C3289" w:rsidP="006C3289">
            <w:pPr>
              <w:ind w:firstLine="0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C07C84"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  <w:t xml:space="preserve">Закону України </w:t>
            </w:r>
            <w:r w:rsidRPr="00635CEA">
              <w:t>«</w:t>
            </w:r>
            <w:r>
              <w:rPr>
                <w:sz w:val="24"/>
                <w:szCs w:val="24"/>
              </w:rPr>
              <w:t>Про звернення громадян»;</w:t>
            </w:r>
          </w:p>
          <w:p w:rsidR="00E460C0" w:rsidRPr="00C07C84" w:rsidRDefault="00E460C0" w:rsidP="006C3289">
            <w:pPr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</w:rPr>
            </w:pPr>
            <w:r w:rsidRPr="00C07C84"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  <w:t xml:space="preserve">Закону України «Про основні принципи та вимоги до  </w:t>
            </w:r>
          </w:p>
          <w:p w:rsidR="00E460C0" w:rsidRPr="00C07C84" w:rsidRDefault="00E460C0" w:rsidP="00E460C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C07C84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безпечності та якості харчових продуктів»;</w:t>
            </w:r>
          </w:p>
          <w:p w:rsidR="00E460C0" w:rsidRPr="00C07C84" w:rsidRDefault="00E460C0" w:rsidP="00E460C0">
            <w:pPr>
              <w:pStyle w:val="a6"/>
              <w:jc w:val="both"/>
              <w:rPr>
                <w:rStyle w:val="4"/>
                <w:b w:val="0"/>
                <w:bCs w:val="0"/>
                <w:sz w:val="24"/>
                <w:szCs w:val="24"/>
                <w:u w:val="none"/>
                <w:lang w:eastAsia="uk-UA"/>
              </w:rPr>
            </w:pPr>
            <w:r w:rsidRPr="00C07C84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Закону України «Про державний контроль за</w:t>
            </w:r>
            <w:r w:rsidR="00FF53E3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r w:rsidRPr="00C07C84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дотриманням законодавства про харчові продукти, корми, побічні продукти  тваринного походження, здоров’я та благополуччя тварин»</w:t>
            </w:r>
            <w:r w:rsidR="00251E88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;</w:t>
            </w:r>
          </w:p>
          <w:p w:rsidR="00E460C0" w:rsidRPr="00C07C84" w:rsidRDefault="00E460C0" w:rsidP="00E460C0">
            <w:pPr>
              <w:pStyle w:val="a6"/>
              <w:jc w:val="both"/>
              <w:rPr>
                <w:rStyle w:val="4"/>
                <w:b w:val="0"/>
                <w:bCs w:val="0"/>
                <w:sz w:val="24"/>
                <w:szCs w:val="24"/>
                <w:u w:val="none"/>
                <w:lang w:eastAsia="uk-UA"/>
              </w:rPr>
            </w:pPr>
            <w:r w:rsidRPr="00C07C84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Закону України «Про ветеринарну медицину»</w:t>
            </w:r>
            <w:r w:rsidR="00251E88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;</w:t>
            </w:r>
          </w:p>
          <w:p w:rsidR="00E460C0" w:rsidRDefault="00E460C0" w:rsidP="00E460C0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84">
              <w:rPr>
                <w:rFonts w:ascii="Times New Roman" w:hAnsi="Times New Roman"/>
                <w:bCs/>
                <w:sz w:val="24"/>
                <w:szCs w:val="24"/>
              </w:rPr>
              <w:t xml:space="preserve">Митного кодексу; </w:t>
            </w:r>
          </w:p>
          <w:p w:rsidR="00FA0DF0" w:rsidRPr="006C3289" w:rsidRDefault="00FA0DF0" w:rsidP="00FA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6C3289">
              <w:rPr>
                <w:sz w:val="24"/>
                <w:szCs w:val="24"/>
              </w:rPr>
              <w:t>Цивільного кодексу України;</w:t>
            </w:r>
          </w:p>
          <w:p w:rsidR="00FA0DF0" w:rsidRPr="006C3289" w:rsidRDefault="00FA0DF0" w:rsidP="00FA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6C3289">
              <w:rPr>
                <w:sz w:val="24"/>
                <w:szCs w:val="24"/>
              </w:rPr>
              <w:t>Цивільного процесуального кодексу України;</w:t>
            </w:r>
          </w:p>
          <w:p w:rsidR="00FA0DF0" w:rsidRPr="006C3289" w:rsidRDefault="00FA0DF0" w:rsidP="00FA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6C3289">
              <w:rPr>
                <w:sz w:val="24"/>
                <w:szCs w:val="24"/>
              </w:rPr>
              <w:t>Господарського кодексу України;</w:t>
            </w:r>
          </w:p>
          <w:p w:rsidR="00FA0DF0" w:rsidRPr="006C3289" w:rsidRDefault="00FA0DF0" w:rsidP="00FA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6C3289">
              <w:rPr>
                <w:sz w:val="24"/>
                <w:szCs w:val="24"/>
              </w:rPr>
              <w:t>Господарського процесуального кодексу України;</w:t>
            </w:r>
          </w:p>
          <w:p w:rsidR="00FA0DF0" w:rsidRPr="006C3289" w:rsidRDefault="00FA0DF0" w:rsidP="00FA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6C3289">
              <w:rPr>
                <w:sz w:val="24"/>
                <w:szCs w:val="24"/>
              </w:rPr>
              <w:t>Кодексу адміністративного судочинства України;</w:t>
            </w:r>
          </w:p>
          <w:p w:rsidR="00FA0DF0" w:rsidRPr="006C3289" w:rsidRDefault="00FA0DF0" w:rsidP="00FA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6C3289">
              <w:rPr>
                <w:sz w:val="24"/>
                <w:szCs w:val="24"/>
              </w:rPr>
              <w:t>Кодексу України про адміністративні правопорушення;</w:t>
            </w:r>
          </w:p>
          <w:p w:rsidR="00FA0DF0" w:rsidRPr="006C3289" w:rsidRDefault="00FA0DF0" w:rsidP="00FA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6C3289">
              <w:rPr>
                <w:sz w:val="24"/>
                <w:szCs w:val="24"/>
              </w:rPr>
              <w:t>Закону України «Про виконавче провадження»;</w:t>
            </w:r>
          </w:p>
          <w:p w:rsidR="00FA0DF0" w:rsidRPr="006C3289" w:rsidRDefault="00FA0DF0" w:rsidP="00FA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6C3289">
              <w:rPr>
                <w:sz w:val="24"/>
                <w:szCs w:val="24"/>
              </w:rPr>
              <w:t>Закон України «Про охорону праці»;</w:t>
            </w:r>
          </w:p>
          <w:p w:rsidR="00E460C0" w:rsidRPr="00C07C84" w:rsidRDefault="00E460C0" w:rsidP="006C3289">
            <w:pPr>
              <w:ind w:firstLine="0"/>
              <w:rPr>
                <w:sz w:val="24"/>
                <w:szCs w:val="24"/>
              </w:rPr>
            </w:pPr>
            <w:r w:rsidRPr="00C07C84">
              <w:rPr>
                <w:sz w:val="24"/>
                <w:szCs w:val="24"/>
              </w:rPr>
              <w:t>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кордоні, затвердженого наказом Держпродспоживслужби від 13 листопада 2020 року №763;</w:t>
            </w:r>
          </w:p>
          <w:p w:rsidR="00E460C0" w:rsidRDefault="00E460C0" w:rsidP="006C3289">
            <w:pPr>
              <w:ind w:firstLine="0"/>
              <w:rPr>
                <w:bCs/>
                <w:sz w:val="24"/>
                <w:szCs w:val="24"/>
              </w:rPr>
            </w:pPr>
            <w:r w:rsidRPr="00C07C84">
              <w:rPr>
                <w:bCs/>
                <w:sz w:val="24"/>
                <w:szCs w:val="24"/>
              </w:rPr>
              <w:t>Постанов Кабінету Міністрів України:</w:t>
            </w:r>
          </w:p>
          <w:p w:rsidR="006C3289" w:rsidRDefault="00251E88" w:rsidP="00251E88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від 12.10.2022 № 1178 </w:t>
            </w:r>
            <w:r w:rsidRPr="00251E88">
              <w:rPr>
                <w:bCs/>
                <w:sz w:val="24"/>
                <w:szCs w:val="24"/>
              </w:rPr>
              <w:t>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</w:t>
            </w:r>
            <w:r w:rsidR="006C3289">
              <w:rPr>
                <w:bCs/>
                <w:sz w:val="24"/>
                <w:szCs w:val="24"/>
              </w:rPr>
              <w:t>;</w:t>
            </w:r>
          </w:p>
          <w:p w:rsidR="00251E88" w:rsidRPr="00FF53E3" w:rsidRDefault="00251E88" w:rsidP="00251E88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від 11.10.2016 № 710 </w:t>
            </w:r>
            <w:r w:rsidRPr="00FF53E3">
              <w:rPr>
                <w:bCs/>
                <w:sz w:val="24"/>
                <w:szCs w:val="24"/>
              </w:rPr>
              <w:t>“Про ефективне</w:t>
            </w:r>
            <w:r w:rsidR="006C3289">
              <w:rPr>
                <w:bCs/>
                <w:sz w:val="24"/>
                <w:szCs w:val="24"/>
              </w:rPr>
              <w:t xml:space="preserve"> </w:t>
            </w:r>
            <w:r w:rsidRPr="00FF53E3">
              <w:rPr>
                <w:bCs/>
                <w:sz w:val="24"/>
                <w:szCs w:val="24"/>
              </w:rPr>
              <w:t>використання</w:t>
            </w:r>
            <w:r w:rsidR="006C3289">
              <w:rPr>
                <w:bCs/>
                <w:sz w:val="24"/>
                <w:szCs w:val="24"/>
              </w:rPr>
              <w:t xml:space="preserve"> </w:t>
            </w:r>
            <w:r w:rsidRPr="00FF53E3">
              <w:rPr>
                <w:bCs/>
                <w:sz w:val="24"/>
                <w:szCs w:val="24"/>
              </w:rPr>
              <w:t>державних</w:t>
            </w:r>
            <w:r w:rsidR="006C3289">
              <w:rPr>
                <w:bCs/>
                <w:sz w:val="24"/>
                <w:szCs w:val="24"/>
              </w:rPr>
              <w:t xml:space="preserve"> коштів”;</w:t>
            </w:r>
          </w:p>
          <w:p w:rsidR="00251E88" w:rsidRPr="00FF53E3" w:rsidRDefault="00251E88" w:rsidP="00251E88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від 04.12.2019 № 1039 </w:t>
            </w:r>
            <w:r w:rsidRPr="00FF53E3">
              <w:rPr>
                <w:bCs/>
                <w:sz w:val="24"/>
                <w:szCs w:val="24"/>
              </w:rPr>
              <w:t>“Про затвердження Порядку здійснення</w:t>
            </w:r>
            <w:r w:rsidR="006C3289">
              <w:rPr>
                <w:bCs/>
                <w:sz w:val="24"/>
                <w:szCs w:val="24"/>
              </w:rPr>
              <w:t xml:space="preserve"> </w:t>
            </w:r>
            <w:r w:rsidRPr="00FF53E3">
              <w:rPr>
                <w:bCs/>
                <w:sz w:val="24"/>
                <w:szCs w:val="24"/>
              </w:rPr>
              <w:t>дисциплінарного</w:t>
            </w:r>
            <w:r w:rsidR="006C3289">
              <w:rPr>
                <w:bCs/>
                <w:sz w:val="24"/>
                <w:szCs w:val="24"/>
              </w:rPr>
              <w:t xml:space="preserve"> провадження”;</w:t>
            </w:r>
          </w:p>
          <w:p w:rsidR="006C3289" w:rsidRPr="00FA0DF0" w:rsidRDefault="00E460C0" w:rsidP="00FA0DF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07C84">
              <w:rPr>
                <w:sz w:val="24"/>
                <w:szCs w:val="24"/>
                <w:lang w:val="uk-UA"/>
              </w:rPr>
              <w:t>від 24.10.2018 № 960 “</w:t>
            </w:r>
            <w:hyperlink r:id="rId8" w:anchor="Text" w:history="1">
              <w:r w:rsidRPr="00C07C84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Деякі питання проведення заходів офіційного контролю товарів, що ввозяться на митну територію України (у тому числі з метою транзиту)</w:t>
              </w:r>
            </w:hyperlink>
            <w:r w:rsidR="00251E88" w:rsidRPr="00251E88">
              <w:t>”</w:t>
            </w:r>
            <w:r w:rsidRPr="00C07C84">
              <w:rPr>
                <w:sz w:val="24"/>
                <w:szCs w:val="24"/>
                <w:lang w:val="uk-UA"/>
              </w:rPr>
              <w:t xml:space="preserve">, 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</w:p>
    <w:sectPr w:rsidR="004651C8" w:rsidRPr="00C57C89" w:rsidSect="00C57C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A8" w:rsidRDefault="003F47A8" w:rsidP="00E42C9D">
      <w:r>
        <w:separator/>
      </w:r>
    </w:p>
  </w:endnote>
  <w:endnote w:type="continuationSeparator" w:id="0">
    <w:p w:rsidR="003F47A8" w:rsidRDefault="003F47A8" w:rsidP="00E4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A8" w:rsidRDefault="003F47A8" w:rsidP="00E42C9D">
      <w:r>
        <w:separator/>
      </w:r>
    </w:p>
  </w:footnote>
  <w:footnote w:type="continuationSeparator" w:id="0">
    <w:p w:rsidR="003F47A8" w:rsidRDefault="003F47A8" w:rsidP="00E42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9D"/>
    <w:rsid w:val="00000D55"/>
    <w:rsid w:val="0000160D"/>
    <w:rsid w:val="00010E82"/>
    <w:rsid w:val="000150F8"/>
    <w:rsid w:val="000436AB"/>
    <w:rsid w:val="00080831"/>
    <w:rsid w:val="000A2017"/>
    <w:rsid w:val="000B10D5"/>
    <w:rsid w:val="000D0FCD"/>
    <w:rsid w:val="000E306B"/>
    <w:rsid w:val="00104C72"/>
    <w:rsid w:val="00104FA8"/>
    <w:rsid w:val="00111069"/>
    <w:rsid w:val="001115AB"/>
    <w:rsid w:val="00115F17"/>
    <w:rsid w:val="00140F46"/>
    <w:rsid w:val="0014180D"/>
    <w:rsid w:val="00156B49"/>
    <w:rsid w:val="0016297C"/>
    <w:rsid w:val="00167BE1"/>
    <w:rsid w:val="0017199C"/>
    <w:rsid w:val="001A657F"/>
    <w:rsid w:val="001B5C67"/>
    <w:rsid w:val="001B72C8"/>
    <w:rsid w:val="001C74FB"/>
    <w:rsid w:val="001C7937"/>
    <w:rsid w:val="001D7C1B"/>
    <w:rsid w:val="001E2A61"/>
    <w:rsid w:val="001E3BC6"/>
    <w:rsid w:val="0020587D"/>
    <w:rsid w:val="00206138"/>
    <w:rsid w:val="00213E66"/>
    <w:rsid w:val="00232390"/>
    <w:rsid w:val="00251E88"/>
    <w:rsid w:val="00254C4E"/>
    <w:rsid w:val="00281274"/>
    <w:rsid w:val="002B443D"/>
    <w:rsid w:val="002B4BAA"/>
    <w:rsid w:val="002C375A"/>
    <w:rsid w:val="002E0F24"/>
    <w:rsid w:val="00312B0C"/>
    <w:rsid w:val="00316D67"/>
    <w:rsid w:val="003220C2"/>
    <w:rsid w:val="00325FEF"/>
    <w:rsid w:val="00351DC1"/>
    <w:rsid w:val="00383603"/>
    <w:rsid w:val="00386F92"/>
    <w:rsid w:val="00392DFE"/>
    <w:rsid w:val="00393F77"/>
    <w:rsid w:val="003A7409"/>
    <w:rsid w:val="003C2C1A"/>
    <w:rsid w:val="003C53F2"/>
    <w:rsid w:val="003D28E5"/>
    <w:rsid w:val="003E20CD"/>
    <w:rsid w:val="003F10C8"/>
    <w:rsid w:val="003F47A8"/>
    <w:rsid w:val="003F5D8C"/>
    <w:rsid w:val="00400472"/>
    <w:rsid w:val="00400D30"/>
    <w:rsid w:val="00412969"/>
    <w:rsid w:val="00415E6A"/>
    <w:rsid w:val="00423DC1"/>
    <w:rsid w:val="00423F5C"/>
    <w:rsid w:val="004651C8"/>
    <w:rsid w:val="00471C88"/>
    <w:rsid w:val="00490AE1"/>
    <w:rsid w:val="004917D5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66A"/>
    <w:rsid w:val="005329B6"/>
    <w:rsid w:val="00537916"/>
    <w:rsid w:val="0054196D"/>
    <w:rsid w:val="005472A5"/>
    <w:rsid w:val="005537D6"/>
    <w:rsid w:val="005841C3"/>
    <w:rsid w:val="00584CEF"/>
    <w:rsid w:val="005B1A12"/>
    <w:rsid w:val="005B627E"/>
    <w:rsid w:val="005C022B"/>
    <w:rsid w:val="005F2AF5"/>
    <w:rsid w:val="00616903"/>
    <w:rsid w:val="00621CC1"/>
    <w:rsid w:val="00630516"/>
    <w:rsid w:val="00651EB2"/>
    <w:rsid w:val="0067109B"/>
    <w:rsid w:val="00674D1C"/>
    <w:rsid w:val="00683738"/>
    <w:rsid w:val="00693E29"/>
    <w:rsid w:val="006A1C66"/>
    <w:rsid w:val="006C3289"/>
    <w:rsid w:val="006C706A"/>
    <w:rsid w:val="006D0204"/>
    <w:rsid w:val="006F7AD0"/>
    <w:rsid w:val="0071187C"/>
    <w:rsid w:val="00721154"/>
    <w:rsid w:val="00727C8A"/>
    <w:rsid w:val="00730B49"/>
    <w:rsid w:val="00742EA9"/>
    <w:rsid w:val="0075421F"/>
    <w:rsid w:val="007717DF"/>
    <w:rsid w:val="00772622"/>
    <w:rsid w:val="0077591B"/>
    <w:rsid w:val="007B239E"/>
    <w:rsid w:val="007F3E66"/>
    <w:rsid w:val="007F5BB1"/>
    <w:rsid w:val="008405A1"/>
    <w:rsid w:val="0084794A"/>
    <w:rsid w:val="00850FE8"/>
    <w:rsid w:val="00873D70"/>
    <w:rsid w:val="008757EF"/>
    <w:rsid w:val="008907D3"/>
    <w:rsid w:val="00895281"/>
    <w:rsid w:val="009070FF"/>
    <w:rsid w:val="00917E09"/>
    <w:rsid w:val="00954ACC"/>
    <w:rsid w:val="00970F0D"/>
    <w:rsid w:val="009851CB"/>
    <w:rsid w:val="009C5F79"/>
    <w:rsid w:val="009E2BB3"/>
    <w:rsid w:val="009E58D7"/>
    <w:rsid w:val="00A10803"/>
    <w:rsid w:val="00A11BA9"/>
    <w:rsid w:val="00A43AC2"/>
    <w:rsid w:val="00A478FF"/>
    <w:rsid w:val="00A660ED"/>
    <w:rsid w:val="00A70590"/>
    <w:rsid w:val="00A85B6E"/>
    <w:rsid w:val="00A95524"/>
    <w:rsid w:val="00AA0A65"/>
    <w:rsid w:val="00AA269C"/>
    <w:rsid w:val="00AB6ADE"/>
    <w:rsid w:val="00AC4CFA"/>
    <w:rsid w:val="00AD67A3"/>
    <w:rsid w:val="00B14975"/>
    <w:rsid w:val="00B25807"/>
    <w:rsid w:val="00B526E9"/>
    <w:rsid w:val="00B711D2"/>
    <w:rsid w:val="00B816BB"/>
    <w:rsid w:val="00B97B83"/>
    <w:rsid w:val="00BE0184"/>
    <w:rsid w:val="00BE2C7A"/>
    <w:rsid w:val="00BF7DED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7899"/>
    <w:rsid w:val="00D145D5"/>
    <w:rsid w:val="00D14919"/>
    <w:rsid w:val="00D24D94"/>
    <w:rsid w:val="00D909C7"/>
    <w:rsid w:val="00DC1959"/>
    <w:rsid w:val="00DC403E"/>
    <w:rsid w:val="00DD30EB"/>
    <w:rsid w:val="00DE6FC9"/>
    <w:rsid w:val="00DF1144"/>
    <w:rsid w:val="00DF33D8"/>
    <w:rsid w:val="00DF547E"/>
    <w:rsid w:val="00E02AD9"/>
    <w:rsid w:val="00E405A0"/>
    <w:rsid w:val="00E42C9D"/>
    <w:rsid w:val="00E460C0"/>
    <w:rsid w:val="00E65177"/>
    <w:rsid w:val="00E766D7"/>
    <w:rsid w:val="00E97DF5"/>
    <w:rsid w:val="00EA7E85"/>
    <w:rsid w:val="00EC3A3E"/>
    <w:rsid w:val="00EC6F9E"/>
    <w:rsid w:val="00EE2806"/>
    <w:rsid w:val="00F07380"/>
    <w:rsid w:val="00F12D1A"/>
    <w:rsid w:val="00F22DE7"/>
    <w:rsid w:val="00F23887"/>
    <w:rsid w:val="00F37C48"/>
    <w:rsid w:val="00F76CBD"/>
    <w:rsid w:val="00F771DE"/>
    <w:rsid w:val="00F828B7"/>
    <w:rsid w:val="00F873FC"/>
    <w:rsid w:val="00F92E5B"/>
    <w:rsid w:val="00F93997"/>
    <w:rsid w:val="00F97621"/>
    <w:rsid w:val="00FA0DF0"/>
    <w:rsid w:val="00FD30AB"/>
    <w:rsid w:val="00FF4896"/>
    <w:rsid w:val="00FF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69BB"/>
  <w15:docId w15:val="{B9940FC1-26EB-4CF1-ABC3-AEBD2526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60-2018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4841</Words>
  <Characters>2760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3</cp:revision>
  <cp:lastPrinted>2021-10-23T07:58:00Z</cp:lastPrinted>
  <dcterms:created xsi:type="dcterms:W3CDTF">2025-03-05T15:08:00Z</dcterms:created>
  <dcterms:modified xsi:type="dcterms:W3CDTF">2025-03-06T08:52:00Z</dcterms:modified>
</cp:coreProperties>
</file>